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CONSIGLI DI LAVORO ESTIVO PER GLI STUDENTI DELLE FUTURE CLASSI PRIME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 xml:space="preserve">Gent.li studentesse e studenti, </w:t>
        <w:tab/>
        <w:br/>
        <w:t>di seguito troverete alcune indicazioni, libri e materiali utili per iniziare al meglio la nuova avventura della scuola superiore. Non sono dei “compiti delle vacanze”, ma suggerimenti e nessuno vi chiederà conto di quanto fatto durante l’estate.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consiglio più importante, però, è quello di </w:t>
      </w:r>
      <w:r>
        <w:rPr>
          <w:b/>
          <w:bCs/>
        </w:rPr>
        <w:t>riposare</w:t>
      </w:r>
      <w:r>
        <w:rPr/>
        <w:t xml:space="preserve"> perché: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“</w:t>
      </w:r>
      <w:r>
        <w:rPr/>
        <w:t>Di tanto in tanto bisogna dar </w:t>
      </w:r>
      <w:hyperlink r:id="rId2">
        <w:r>
          <w:rPr/>
          <w:t>riposo</w:t>
        </w:r>
      </w:hyperlink>
      <w:r>
        <w:rPr/>
        <w:t> all'animo, affinché poi sia più sveglio nel </w:t>
      </w:r>
      <w:hyperlink r:id="rId3">
        <w:r>
          <w:rPr/>
          <w:t>pensare</w:t>
        </w:r>
      </w:hyperlink>
      <w:r>
        <w:rPr/>
        <w:t xml:space="preserve">.”              </w:t>
      </w:r>
    </w:p>
    <w:p>
      <w:pPr>
        <w:pStyle w:val="Normal"/>
        <w:jc w:val="right"/>
        <w:rPr/>
      </w:pPr>
      <w:r>
        <w:rPr/>
        <w:t>Fedro, scrittore romano del I secolo d.C.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 xml:space="preserve">ITALIANO: leggere alcuni libri tra quelli indicati nell’allegato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MATEMATICA: fare qualche esercizio per ripassare ciò che hai studiato nella scuola secondaria di primo grado, come indicato nell’allegato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SCIENZE: leggere il libro: “Breve storia della scienza” – Eirik Newth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EDUCAZIONE MOTORIA: fare tanta attività fisica, soprattutto all’aria aperta.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ESECUZIONE E INTERPRETAZIONE MUSICALE: riprendere il programma portato all’esame di ammissione. Si può proseguire con gli studi tratti dai metodi in uso, senza tralasciare lo studio della tecnica.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La Commissione Orientamento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33325a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rasicelebri.it/argomento/vacanze/" TargetMode="External"/><Relationship Id="rId3" Type="http://schemas.openxmlformats.org/officeDocument/2006/relationships/hyperlink" Target="https://www.frasicelebri.it/argomento/pensare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1</Pages>
  <Words>161</Words>
  <Characters>959</Characters>
  <CharactersWithSpaces>1128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2022-06-13T22:57:00Z</dcterms:created>
  <dc:creator>Lucia Parente</dc:creator>
  <dc:description/>
  <dc:language>it-IT</dc:language>
  <cp:lastModifiedBy>Lucia Parente</cp:lastModifiedBy>
  <dcterms:modified xsi:type="dcterms:W3CDTF">2022-06-13T22:57:00Z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